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3840" w14:textId="183E2985" w:rsidR="0002779F" w:rsidRPr="00EA3683" w:rsidRDefault="00DB2A85" w:rsidP="009E23F9">
      <w:pPr>
        <w:pStyle w:val="Heading1"/>
        <w:jc w:val="center"/>
        <w:rPr>
          <w:lang w:val="ru-RU"/>
        </w:rPr>
      </w:pPr>
      <w:r w:rsidRPr="00EA3683">
        <w:rPr>
          <w:lang w:val="ru-RU"/>
        </w:rPr>
        <w:t>Вопросы Экзамен Стоматологи</w:t>
      </w:r>
    </w:p>
    <w:p w14:paraId="439CD034" w14:textId="287AA873" w:rsidR="00EF4671" w:rsidRPr="00EA3683" w:rsidRDefault="004250FA" w:rsidP="00EF4671">
      <w:pPr>
        <w:pStyle w:val="Heading2"/>
        <w:numPr>
          <w:ilvl w:val="0"/>
          <w:numId w:val="1"/>
        </w:numPr>
        <w:rPr>
          <w:lang w:val="ru-RU"/>
        </w:rPr>
      </w:pPr>
      <w:r w:rsidRPr="00EA3683">
        <w:rPr>
          <w:lang w:val="ru-RU"/>
        </w:rPr>
        <w:t xml:space="preserve">Лекция </w:t>
      </w:r>
      <w:r w:rsidR="00EF4671" w:rsidRPr="00EA3683">
        <w:rPr>
          <w:lang w:val="ru-RU"/>
        </w:rPr>
        <w:t xml:space="preserve">1 – </w:t>
      </w:r>
      <w:r w:rsidR="006512DB" w:rsidRPr="00EA3683">
        <w:rPr>
          <w:lang w:val="ru-RU"/>
        </w:rPr>
        <w:t>Общая психопатология</w:t>
      </w:r>
    </w:p>
    <w:p w14:paraId="0DC9AC6A" w14:textId="6AB78A0B" w:rsidR="0098707C" w:rsidRPr="0098707C" w:rsidRDefault="0098707C" w:rsidP="0098707C">
      <w:pPr>
        <w:pStyle w:val="Heading2"/>
        <w:numPr>
          <w:ilvl w:val="1"/>
          <w:numId w:val="1"/>
        </w:numP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</w:pP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Психиатрия – определение, основные задачи, специализации, исторические данные. Классификации психических и поведенческих расстройств по МКБ-10 и DSM-5.</w:t>
      </w:r>
    </w:p>
    <w:p w14:paraId="0CE80ADE" w14:textId="08384111" w:rsidR="0098707C" w:rsidRPr="0098707C" w:rsidRDefault="0098707C" w:rsidP="0098707C">
      <w:pPr>
        <w:pStyle w:val="Heading2"/>
        <w:numPr>
          <w:ilvl w:val="1"/>
          <w:numId w:val="1"/>
        </w:numP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</w:pP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Расстройства восприятия.</w:t>
      </w:r>
    </w:p>
    <w:p w14:paraId="3CF5AE81" w14:textId="47CFA3D0" w:rsidR="0098707C" w:rsidRPr="0098707C" w:rsidRDefault="0098707C" w:rsidP="0098707C">
      <w:pPr>
        <w:pStyle w:val="Heading2"/>
        <w:numPr>
          <w:ilvl w:val="1"/>
          <w:numId w:val="1"/>
        </w:numP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</w:pP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Нарушения памяти.</w:t>
      </w:r>
    </w:p>
    <w:p w14:paraId="38346C1F" w14:textId="669B8F33" w:rsidR="0098707C" w:rsidRPr="0098707C" w:rsidRDefault="0098707C" w:rsidP="0098707C">
      <w:pPr>
        <w:pStyle w:val="Heading2"/>
        <w:numPr>
          <w:ilvl w:val="1"/>
          <w:numId w:val="1"/>
        </w:numP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</w:pP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Расстройства мышления.</w:t>
      </w:r>
    </w:p>
    <w:p w14:paraId="4E24B242" w14:textId="165D8CE8" w:rsidR="0098707C" w:rsidRPr="0098707C" w:rsidRDefault="0098707C" w:rsidP="0098707C">
      <w:pPr>
        <w:pStyle w:val="Heading2"/>
        <w:numPr>
          <w:ilvl w:val="1"/>
          <w:numId w:val="1"/>
        </w:numP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</w:pP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Нарушения аффективных процессов.</w:t>
      </w:r>
    </w:p>
    <w:p w14:paraId="70D77560" w14:textId="2E4C9941" w:rsidR="0098707C" w:rsidRPr="0098707C" w:rsidRDefault="0098707C" w:rsidP="0098707C">
      <w:pPr>
        <w:pStyle w:val="Heading2"/>
        <w:numPr>
          <w:ilvl w:val="1"/>
          <w:numId w:val="1"/>
        </w:numP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</w:pP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Психомоторные и волевые расстройства, расстройства сознания.</w:t>
      </w:r>
    </w:p>
    <w:p w14:paraId="14BED731" w14:textId="020AEE22" w:rsidR="0098707C" w:rsidRPr="0098707C" w:rsidRDefault="0098707C" w:rsidP="0098707C">
      <w:pPr>
        <w:pStyle w:val="Heading2"/>
        <w:numPr>
          <w:ilvl w:val="1"/>
          <w:numId w:val="1"/>
        </w:numP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</w:pP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Астенический, обсессивно-</w:t>
      </w:r>
      <w:proofErr w:type="spellStart"/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фобический</w:t>
      </w:r>
      <w:proofErr w:type="spellEnd"/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proofErr w:type="gramStart"/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апато</w:t>
      </w:r>
      <w:proofErr w:type="spellEnd"/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-абулический</w:t>
      </w:r>
      <w:proofErr w:type="gramEnd"/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, корсаковский синдромы.</w:t>
      </w:r>
    </w:p>
    <w:p w14:paraId="78523B41" w14:textId="306E3A0F" w:rsidR="0098707C" w:rsidRPr="0098707C" w:rsidRDefault="009E4BAD" w:rsidP="0098707C">
      <w:pPr>
        <w:pStyle w:val="Heading2"/>
        <w:numPr>
          <w:ilvl w:val="1"/>
          <w:numId w:val="1"/>
        </w:numP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</w:pP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Парано</w:t>
      </w:r>
      <w: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йяльный</w:t>
      </w:r>
      <w:r w:rsidR="0098707C"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 xml:space="preserve">, параноидный, </w:t>
      </w:r>
      <w:proofErr w:type="spellStart"/>
      <w:r w:rsidR="0098707C"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парафренный</w:t>
      </w:r>
      <w:proofErr w:type="spellEnd"/>
      <w:r w:rsidR="0098707C"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, синдром Кандинского-</w:t>
      </w:r>
      <w:proofErr w:type="spellStart"/>
      <w:r w:rsidR="0098707C"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Клерамбо</w:t>
      </w:r>
      <w:proofErr w:type="spellEnd"/>
      <w:r w:rsidR="0098707C"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.</w:t>
      </w:r>
    </w:p>
    <w:p w14:paraId="05B81F42" w14:textId="655FC2C3" w:rsidR="0098707C" w:rsidRPr="0098707C" w:rsidRDefault="0098707C" w:rsidP="0098707C">
      <w:pPr>
        <w:pStyle w:val="Heading2"/>
        <w:numPr>
          <w:ilvl w:val="1"/>
          <w:numId w:val="1"/>
        </w:numP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</w:pP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 xml:space="preserve">Методы </w:t>
      </w:r>
      <w:r w:rsidR="0082473C" w:rsidRPr="0082473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воздействия</w:t>
      </w: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, используемые в области психического здоровья.</w:t>
      </w:r>
    </w:p>
    <w:p w14:paraId="77FBA16F" w14:textId="78B517B8" w:rsidR="00132708" w:rsidRDefault="0098707C" w:rsidP="0098707C">
      <w:pPr>
        <w:pStyle w:val="Heading2"/>
        <w:numPr>
          <w:ilvl w:val="1"/>
          <w:numId w:val="1"/>
        </w:numPr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</w:pPr>
      <w:r w:rsidRPr="0098707C">
        <w:rPr>
          <w:rFonts w:eastAsiaTheme="minorHAnsi" w:cstheme="minorBidi"/>
          <w:color w:val="auto"/>
          <w:kern w:val="0"/>
          <w:sz w:val="24"/>
          <w:szCs w:val="24"/>
          <w:lang w:val="ru-RU"/>
          <w14:ligatures w14:val="none"/>
        </w:rPr>
        <w:t>Шкалы, используемые в психиатрии.</w:t>
      </w:r>
    </w:p>
    <w:p w14:paraId="46DDC1D9" w14:textId="57DDA79D" w:rsidR="0097185C" w:rsidRPr="00EA3683" w:rsidRDefault="004250FA" w:rsidP="0097185C">
      <w:pPr>
        <w:pStyle w:val="Heading2"/>
        <w:numPr>
          <w:ilvl w:val="0"/>
          <w:numId w:val="1"/>
        </w:numPr>
        <w:rPr>
          <w:lang w:val="ru-RU"/>
        </w:rPr>
      </w:pPr>
      <w:r w:rsidRPr="00EA3683">
        <w:rPr>
          <w:lang w:val="ru-RU"/>
        </w:rPr>
        <w:t>Лекция</w:t>
      </w:r>
      <w:r w:rsidR="0097185C" w:rsidRPr="00EA3683">
        <w:rPr>
          <w:lang w:val="ru-RU"/>
        </w:rPr>
        <w:t xml:space="preserve"> 2 – </w:t>
      </w:r>
      <w:r w:rsidR="00370950" w:rsidRPr="00EA3683">
        <w:rPr>
          <w:lang w:val="ru-RU"/>
        </w:rPr>
        <w:t>Психотические расстройства</w:t>
      </w:r>
    </w:p>
    <w:p w14:paraId="72F70001" w14:textId="77777777" w:rsidR="00E17E0F" w:rsidRPr="00EA3683" w:rsidRDefault="00E17E0F" w:rsidP="00E17E0F">
      <w:pPr>
        <w:pStyle w:val="ListParagraph"/>
        <w:numPr>
          <w:ilvl w:val="1"/>
          <w:numId w:val="1"/>
        </w:numPr>
        <w:rPr>
          <w:lang w:val="ru-RU"/>
        </w:rPr>
      </w:pPr>
      <w:r w:rsidRPr="00EA3683">
        <w:rPr>
          <w:lang w:val="ru-RU"/>
        </w:rPr>
        <w:t>Параноидальная шизофрения. Клиника, эволюция и принципы лечения.</w:t>
      </w:r>
    </w:p>
    <w:p w14:paraId="08C815A3" w14:textId="77777777" w:rsidR="00E17E0F" w:rsidRPr="00EA3683" w:rsidRDefault="00E17E0F" w:rsidP="00E17E0F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 w:rsidRPr="00EA3683">
        <w:rPr>
          <w:lang w:val="ru-RU"/>
        </w:rPr>
        <w:t>Кататоническая</w:t>
      </w:r>
      <w:proofErr w:type="spellEnd"/>
      <w:r w:rsidRPr="00EA3683">
        <w:rPr>
          <w:lang w:val="ru-RU"/>
        </w:rPr>
        <w:t xml:space="preserve"> шизофрения. Клиника, эволюция и принципы лечения.</w:t>
      </w:r>
    </w:p>
    <w:p w14:paraId="7EF2B7A6" w14:textId="77777777" w:rsidR="00E17E0F" w:rsidRPr="00EA3683" w:rsidRDefault="00E17E0F" w:rsidP="00E17E0F">
      <w:pPr>
        <w:pStyle w:val="ListParagraph"/>
        <w:numPr>
          <w:ilvl w:val="1"/>
          <w:numId w:val="1"/>
        </w:numPr>
        <w:rPr>
          <w:lang w:val="ru-RU"/>
        </w:rPr>
      </w:pPr>
      <w:r w:rsidRPr="00EA3683">
        <w:rPr>
          <w:lang w:val="ru-RU"/>
        </w:rPr>
        <w:t>Простая шизофрения. Клиника, эволюция и принципы лечения.</w:t>
      </w:r>
    </w:p>
    <w:p w14:paraId="407C464D" w14:textId="77777777" w:rsidR="00E17E0F" w:rsidRPr="00EA3683" w:rsidRDefault="00E17E0F" w:rsidP="00E17E0F">
      <w:pPr>
        <w:pStyle w:val="ListParagraph"/>
        <w:numPr>
          <w:ilvl w:val="1"/>
          <w:numId w:val="1"/>
        </w:numPr>
        <w:rPr>
          <w:lang w:val="ru-RU"/>
        </w:rPr>
      </w:pPr>
      <w:r w:rsidRPr="00EA3683">
        <w:rPr>
          <w:lang w:val="ru-RU"/>
        </w:rPr>
        <w:t>Гебефреническая шизофрения. Клиника, эволюция и принципы лечения.</w:t>
      </w:r>
    </w:p>
    <w:p w14:paraId="7AA1E07F" w14:textId="77777777" w:rsidR="00E17E0F" w:rsidRPr="00EA3683" w:rsidRDefault="00E17E0F" w:rsidP="00E17E0F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 w:rsidRPr="00EA3683">
        <w:rPr>
          <w:lang w:val="ru-RU"/>
        </w:rPr>
        <w:t>Шизотипические</w:t>
      </w:r>
      <w:proofErr w:type="spellEnd"/>
      <w:r w:rsidRPr="00EA3683">
        <w:rPr>
          <w:lang w:val="ru-RU"/>
        </w:rPr>
        <w:t xml:space="preserve"> и бредовые расстройства. Клиника, эволюция и принципы лечения.</w:t>
      </w:r>
    </w:p>
    <w:p w14:paraId="2F2E50E3" w14:textId="77777777" w:rsidR="00E17E0F" w:rsidRPr="00EA3683" w:rsidRDefault="00E17E0F" w:rsidP="00E17E0F">
      <w:pPr>
        <w:pStyle w:val="ListParagraph"/>
        <w:numPr>
          <w:ilvl w:val="1"/>
          <w:numId w:val="1"/>
        </w:numPr>
        <w:rPr>
          <w:lang w:val="ru-RU"/>
        </w:rPr>
      </w:pPr>
      <w:r w:rsidRPr="00EA3683">
        <w:rPr>
          <w:lang w:val="ru-RU"/>
        </w:rPr>
        <w:t>Биполярные расстройства (тип I, тип II). Клиника, эволюция и принципы лечения.</w:t>
      </w:r>
    </w:p>
    <w:p w14:paraId="46479A30" w14:textId="1D1AF1D7" w:rsidR="00614F90" w:rsidRPr="00EA3683" w:rsidRDefault="00614F90" w:rsidP="00614F90">
      <w:pPr>
        <w:pStyle w:val="ListParagraph"/>
        <w:numPr>
          <w:ilvl w:val="1"/>
          <w:numId w:val="1"/>
        </w:numPr>
        <w:rPr>
          <w:lang w:val="ru-RU"/>
        </w:rPr>
      </w:pPr>
      <w:r w:rsidRPr="00EA3683">
        <w:rPr>
          <w:lang w:val="ru-RU"/>
        </w:rPr>
        <w:t>Хронический алкоголизм, клиника, эволюция, основные принципы лечения алкоголизма.</w:t>
      </w:r>
    </w:p>
    <w:p w14:paraId="43F30BE3" w14:textId="2DDD4B18" w:rsidR="00614F90" w:rsidRPr="00EA3683" w:rsidRDefault="00614F90" w:rsidP="00614F90">
      <w:pPr>
        <w:pStyle w:val="ListParagraph"/>
        <w:numPr>
          <w:ilvl w:val="1"/>
          <w:numId w:val="1"/>
        </w:numPr>
        <w:rPr>
          <w:lang w:val="ru-RU"/>
        </w:rPr>
      </w:pPr>
      <w:r w:rsidRPr="00EA3683">
        <w:rPr>
          <w:lang w:val="ru-RU"/>
        </w:rPr>
        <w:t xml:space="preserve">Острые и хронические алкогольные психозы (белая горячка, алкогольный галлюциноз, алкогольный </w:t>
      </w:r>
      <w:proofErr w:type="spellStart"/>
      <w:r w:rsidRPr="00EA3683">
        <w:rPr>
          <w:lang w:val="ru-RU"/>
        </w:rPr>
        <w:t>параноид</w:t>
      </w:r>
      <w:proofErr w:type="spellEnd"/>
      <w:r w:rsidRPr="00EA3683">
        <w:rPr>
          <w:lang w:val="ru-RU"/>
        </w:rPr>
        <w:t>, корсаковский психоз).</w:t>
      </w:r>
    </w:p>
    <w:p w14:paraId="5E1BE53F" w14:textId="38737BE7" w:rsidR="00614F90" w:rsidRPr="00EA3683" w:rsidRDefault="00614F90" w:rsidP="00614F90">
      <w:pPr>
        <w:pStyle w:val="ListParagraph"/>
        <w:numPr>
          <w:ilvl w:val="1"/>
          <w:numId w:val="1"/>
        </w:numPr>
        <w:rPr>
          <w:lang w:val="ru-RU"/>
        </w:rPr>
      </w:pPr>
      <w:r w:rsidRPr="00EA3683">
        <w:rPr>
          <w:lang w:val="ru-RU"/>
        </w:rPr>
        <w:t>Опиоиды, каннабиноиды, кокаин, галлюциногены. Клиника, основные принципы лечения.</w:t>
      </w:r>
    </w:p>
    <w:p w14:paraId="6F367D4C" w14:textId="08833084" w:rsidR="00614F90" w:rsidRPr="00EA3683" w:rsidRDefault="00614F90" w:rsidP="00614F90">
      <w:pPr>
        <w:pStyle w:val="ListParagraph"/>
        <w:numPr>
          <w:ilvl w:val="1"/>
          <w:numId w:val="1"/>
        </w:numPr>
        <w:rPr>
          <w:lang w:val="ru-RU"/>
        </w:rPr>
      </w:pPr>
      <w:r w:rsidRPr="00EA3683">
        <w:rPr>
          <w:lang w:val="ru-RU"/>
        </w:rPr>
        <w:t>Успокоительные, снотворные, табак, летучие растворители. Клиника, основные принципы лечения.</w:t>
      </w:r>
    </w:p>
    <w:p w14:paraId="17352B50" w14:textId="4D093FD2" w:rsidR="0097185C" w:rsidRPr="00EA3683" w:rsidRDefault="004250FA" w:rsidP="0097185C">
      <w:pPr>
        <w:pStyle w:val="Heading2"/>
        <w:numPr>
          <w:ilvl w:val="0"/>
          <w:numId w:val="1"/>
        </w:numPr>
        <w:rPr>
          <w:lang w:val="ru-RU"/>
        </w:rPr>
      </w:pPr>
      <w:r w:rsidRPr="00EA3683">
        <w:rPr>
          <w:lang w:val="ru-RU"/>
        </w:rPr>
        <w:t>Лекция</w:t>
      </w:r>
      <w:r w:rsidR="0097185C" w:rsidRPr="00EA3683">
        <w:rPr>
          <w:lang w:val="ru-RU"/>
        </w:rPr>
        <w:t xml:space="preserve"> 3 –</w:t>
      </w:r>
      <w:r w:rsidR="00F31005" w:rsidRPr="00EA3683">
        <w:rPr>
          <w:lang w:val="ru-RU"/>
        </w:rPr>
        <w:t xml:space="preserve"> Аффективные и невротические расстройства</w:t>
      </w:r>
    </w:p>
    <w:p w14:paraId="0692AD96" w14:textId="58113423" w:rsidR="00487F25" w:rsidRPr="00487F25" w:rsidRDefault="00487F25" w:rsidP="00487F25">
      <w:pPr>
        <w:pStyle w:val="ListParagraph"/>
        <w:numPr>
          <w:ilvl w:val="1"/>
          <w:numId w:val="1"/>
        </w:numPr>
        <w:rPr>
          <w:lang w:val="ru-RU"/>
        </w:rPr>
      </w:pPr>
      <w:r w:rsidRPr="00487F25">
        <w:rPr>
          <w:lang w:val="ru-RU"/>
        </w:rPr>
        <w:t xml:space="preserve">Паническое расстройство. </w:t>
      </w:r>
      <w:proofErr w:type="spellStart"/>
      <w:r w:rsidRPr="00487F25">
        <w:rPr>
          <w:lang w:val="ru-RU"/>
        </w:rPr>
        <w:t>Этиопатогенез</w:t>
      </w:r>
      <w:proofErr w:type="spellEnd"/>
      <w:r w:rsidRPr="00487F25">
        <w:rPr>
          <w:lang w:val="ru-RU"/>
        </w:rPr>
        <w:t>. Клиническая картина. Принципы лечения.</w:t>
      </w:r>
    </w:p>
    <w:p w14:paraId="441A1368" w14:textId="5E7579F3" w:rsidR="00487F25" w:rsidRPr="00487F25" w:rsidRDefault="00487F25" w:rsidP="00487F25">
      <w:pPr>
        <w:pStyle w:val="ListParagraph"/>
        <w:numPr>
          <w:ilvl w:val="1"/>
          <w:numId w:val="1"/>
        </w:numPr>
        <w:rPr>
          <w:lang w:val="ru-RU"/>
        </w:rPr>
      </w:pPr>
      <w:r w:rsidRPr="00487F25">
        <w:rPr>
          <w:lang w:val="ru-RU"/>
        </w:rPr>
        <w:t>Обсессивно-</w:t>
      </w:r>
      <w:proofErr w:type="spellStart"/>
      <w:r w:rsidRPr="00487F25">
        <w:rPr>
          <w:lang w:val="ru-RU"/>
        </w:rPr>
        <w:t>компульсивное</w:t>
      </w:r>
      <w:proofErr w:type="spellEnd"/>
      <w:r w:rsidRPr="00487F25">
        <w:rPr>
          <w:lang w:val="ru-RU"/>
        </w:rPr>
        <w:t xml:space="preserve"> расстройство. </w:t>
      </w:r>
      <w:proofErr w:type="spellStart"/>
      <w:r w:rsidRPr="00487F25">
        <w:rPr>
          <w:lang w:val="ru-RU"/>
        </w:rPr>
        <w:t>Этиопатогенез</w:t>
      </w:r>
      <w:proofErr w:type="spellEnd"/>
      <w:r w:rsidRPr="00487F25">
        <w:rPr>
          <w:lang w:val="ru-RU"/>
        </w:rPr>
        <w:t>. Клиническая картина. Принципы лечения.</w:t>
      </w:r>
    </w:p>
    <w:p w14:paraId="76C8660A" w14:textId="77777777" w:rsidR="00E67193" w:rsidRDefault="00E67193" w:rsidP="00487F25">
      <w:pPr>
        <w:pStyle w:val="ListParagraph"/>
        <w:numPr>
          <w:ilvl w:val="1"/>
          <w:numId w:val="1"/>
        </w:numPr>
        <w:rPr>
          <w:lang w:val="ru-RU"/>
        </w:rPr>
      </w:pPr>
      <w:r w:rsidRPr="00E67193">
        <w:rPr>
          <w:lang w:val="ru-RU"/>
        </w:rPr>
        <w:t>Послеродовая грусть, послеродовая депрессия. Клиническая картина. Принципы лечения.</w:t>
      </w:r>
    </w:p>
    <w:p w14:paraId="1219C772" w14:textId="5EDC9943" w:rsidR="00487F25" w:rsidRPr="00487F25" w:rsidRDefault="00487F25" w:rsidP="00487F25">
      <w:pPr>
        <w:pStyle w:val="ListParagraph"/>
        <w:numPr>
          <w:ilvl w:val="1"/>
          <w:numId w:val="1"/>
        </w:numPr>
        <w:rPr>
          <w:lang w:val="ru-RU"/>
        </w:rPr>
      </w:pPr>
      <w:r w:rsidRPr="00487F25">
        <w:rPr>
          <w:lang w:val="ru-RU"/>
        </w:rPr>
        <w:t xml:space="preserve">Специфическая фобия. </w:t>
      </w:r>
      <w:proofErr w:type="spellStart"/>
      <w:r w:rsidRPr="00487F25">
        <w:rPr>
          <w:lang w:val="ru-RU"/>
        </w:rPr>
        <w:t>Этиопатогенез</w:t>
      </w:r>
      <w:proofErr w:type="spellEnd"/>
      <w:r w:rsidRPr="00487F25">
        <w:rPr>
          <w:lang w:val="ru-RU"/>
        </w:rPr>
        <w:t>. Клиническая картина. Принципы лечения.</w:t>
      </w:r>
    </w:p>
    <w:p w14:paraId="0205201B" w14:textId="625BBBBB" w:rsidR="00487F25" w:rsidRPr="00487F25" w:rsidRDefault="00487F25" w:rsidP="00487F25">
      <w:pPr>
        <w:pStyle w:val="ListParagraph"/>
        <w:numPr>
          <w:ilvl w:val="1"/>
          <w:numId w:val="1"/>
        </w:numPr>
        <w:rPr>
          <w:lang w:val="ru-RU"/>
        </w:rPr>
      </w:pPr>
      <w:r w:rsidRPr="00487F25">
        <w:rPr>
          <w:lang w:val="ru-RU"/>
        </w:rPr>
        <w:t xml:space="preserve">Социальная фобия. </w:t>
      </w:r>
      <w:proofErr w:type="spellStart"/>
      <w:r w:rsidRPr="00487F25">
        <w:rPr>
          <w:lang w:val="ru-RU"/>
        </w:rPr>
        <w:t>Этиопатогенез</w:t>
      </w:r>
      <w:proofErr w:type="spellEnd"/>
      <w:r w:rsidRPr="00487F25">
        <w:rPr>
          <w:lang w:val="ru-RU"/>
        </w:rPr>
        <w:t>. Клиническая картина. Принципы лечения.</w:t>
      </w:r>
    </w:p>
    <w:p w14:paraId="19AD6E6C" w14:textId="3DF3921E" w:rsidR="00487F25" w:rsidRPr="00487F25" w:rsidRDefault="00487F25" w:rsidP="00487F25">
      <w:pPr>
        <w:pStyle w:val="ListParagraph"/>
        <w:numPr>
          <w:ilvl w:val="1"/>
          <w:numId w:val="1"/>
        </w:numPr>
        <w:rPr>
          <w:lang w:val="ru-RU"/>
        </w:rPr>
      </w:pPr>
      <w:r w:rsidRPr="00487F25">
        <w:rPr>
          <w:lang w:val="ru-RU"/>
        </w:rPr>
        <w:t>Циклотимия. Клиническая картина. Принципы лечения.</w:t>
      </w:r>
    </w:p>
    <w:p w14:paraId="2D71EB12" w14:textId="38B652FF" w:rsidR="00487F25" w:rsidRPr="00487F25" w:rsidRDefault="00487F25" w:rsidP="00487F25">
      <w:pPr>
        <w:pStyle w:val="ListParagraph"/>
        <w:numPr>
          <w:ilvl w:val="1"/>
          <w:numId w:val="1"/>
        </w:numPr>
        <w:rPr>
          <w:lang w:val="ru-RU"/>
        </w:rPr>
      </w:pPr>
      <w:r w:rsidRPr="00487F25">
        <w:rPr>
          <w:lang w:val="ru-RU"/>
        </w:rPr>
        <w:t xml:space="preserve">Дистимия. </w:t>
      </w:r>
      <w:proofErr w:type="spellStart"/>
      <w:r w:rsidRPr="00487F25">
        <w:rPr>
          <w:lang w:val="ru-RU"/>
        </w:rPr>
        <w:t>Этиопатогенез</w:t>
      </w:r>
      <w:proofErr w:type="spellEnd"/>
      <w:r w:rsidRPr="00487F25">
        <w:rPr>
          <w:lang w:val="ru-RU"/>
        </w:rPr>
        <w:t>. Клиническая картина. Принципы лечения.</w:t>
      </w:r>
    </w:p>
    <w:p w14:paraId="0653E71C" w14:textId="7F572D4A" w:rsidR="00487F25" w:rsidRPr="00487F25" w:rsidRDefault="00487F25" w:rsidP="00487F25">
      <w:pPr>
        <w:pStyle w:val="ListParagraph"/>
        <w:numPr>
          <w:ilvl w:val="1"/>
          <w:numId w:val="1"/>
        </w:numPr>
        <w:rPr>
          <w:lang w:val="ru-RU"/>
        </w:rPr>
      </w:pPr>
      <w:r w:rsidRPr="00487F25">
        <w:rPr>
          <w:lang w:val="ru-RU"/>
        </w:rPr>
        <w:t>Рекуррентное депрессивное расстройство. Клиническая картина. Принципы лечения.</w:t>
      </w:r>
    </w:p>
    <w:p w14:paraId="5BD5E148" w14:textId="68A0FE38" w:rsidR="00487F25" w:rsidRPr="00487F25" w:rsidRDefault="00487F25" w:rsidP="00487F25">
      <w:pPr>
        <w:pStyle w:val="ListParagraph"/>
        <w:numPr>
          <w:ilvl w:val="1"/>
          <w:numId w:val="1"/>
        </w:numPr>
        <w:rPr>
          <w:lang w:val="ru-RU"/>
        </w:rPr>
      </w:pPr>
      <w:r w:rsidRPr="00487F25">
        <w:rPr>
          <w:lang w:val="ru-RU"/>
        </w:rPr>
        <w:t>Профилактика депрессии и тревожных расстройств.</w:t>
      </w:r>
    </w:p>
    <w:p w14:paraId="122F2F04" w14:textId="1D153B1A" w:rsidR="0001496C" w:rsidRPr="00EA3683" w:rsidRDefault="00487F25" w:rsidP="00487F25">
      <w:pPr>
        <w:pStyle w:val="ListParagraph"/>
        <w:numPr>
          <w:ilvl w:val="1"/>
          <w:numId w:val="1"/>
        </w:numPr>
        <w:rPr>
          <w:lang w:val="ru-RU"/>
        </w:rPr>
      </w:pPr>
      <w:r w:rsidRPr="00487F25">
        <w:rPr>
          <w:lang w:val="ru-RU"/>
        </w:rPr>
        <w:t>Инструменты скрининга тревоги и депрессии. Предупреждающие знаки для тревожных расстройств и депрессии.</w:t>
      </w:r>
    </w:p>
    <w:p w14:paraId="7E0FB067" w14:textId="630D435B" w:rsidR="0097185C" w:rsidRPr="00EA3683" w:rsidRDefault="004250FA" w:rsidP="0097185C">
      <w:pPr>
        <w:pStyle w:val="Heading2"/>
        <w:numPr>
          <w:ilvl w:val="0"/>
          <w:numId w:val="1"/>
        </w:numPr>
        <w:rPr>
          <w:lang w:val="ru-RU"/>
        </w:rPr>
      </w:pPr>
      <w:r w:rsidRPr="00EA3683">
        <w:rPr>
          <w:lang w:val="ru-RU"/>
        </w:rPr>
        <w:t>Лекция</w:t>
      </w:r>
      <w:r w:rsidR="0097185C" w:rsidRPr="00EA3683">
        <w:rPr>
          <w:lang w:val="ru-RU"/>
        </w:rPr>
        <w:t xml:space="preserve"> </w:t>
      </w:r>
      <w:proofErr w:type="gramStart"/>
      <w:r w:rsidR="0097185C" w:rsidRPr="00EA3683">
        <w:rPr>
          <w:lang w:val="ru-RU"/>
        </w:rPr>
        <w:t>4  –</w:t>
      </w:r>
      <w:proofErr w:type="gramEnd"/>
      <w:r w:rsidR="00F31005" w:rsidRPr="00EA3683">
        <w:rPr>
          <w:lang w:val="ru-RU"/>
        </w:rPr>
        <w:t xml:space="preserve"> </w:t>
      </w:r>
      <w:r w:rsidR="003C2862" w:rsidRPr="003C2862">
        <w:rPr>
          <w:lang w:val="ru-RU"/>
        </w:rPr>
        <w:t>Детская и гериатрическая психиатрия</w:t>
      </w:r>
    </w:p>
    <w:p w14:paraId="7705BC1B" w14:textId="43157ACA" w:rsidR="006A40FF" w:rsidRPr="006A40FF" w:rsidRDefault="006A40FF" w:rsidP="006A40FF">
      <w:pPr>
        <w:pStyle w:val="ListParagraph"/>
        <w:numPr>
          <w:ilvl w:val="1"/>
          <w:numId w:val="1"/>
        </w:numPr>
        <w:rPr>
          <w:lang w:val="ru-RU"/>
        </w:rPr>
      </w:pPr>
      <w:r w:rsidRPr="006A40FF">
        <w:rPr>
          <w:lang w:val="ru-RU"/>
        </w:rPr>
        <w:t xml:space="preserve">Детский аутизм. </w:t>
      </w:r>
      <w:proofErr w:type="spellStart"/>
      <w:r w:rsidRPr="006A40FF">
        <w:rPr>
          <w:lang w:val="ru-RU"/>
        </w:rPr>
        <w:t>Этиопатогенез</w:t>
      </w:r>
      <w:proofErr w:type="spellEnd"/>
      <w:r w:rsidRPr="006A40FF">
        <w:rPr>
          <w:lang w:val="ru-RU"/>
        </w:rPr>
        <w:t>. Клиническая картина. Предупреждающие знаки.</w:t>
      </w:r>
    </w:p>
    <w:p w14:paraId="320E583D" w14:textId="07FD179E" w:rsidR="006A40FF" w:rsidRPr="006A40FF" w:rsidRDefault="006A40FF" w:rsidP="006A40FF">
      <w:pPr>
        <w:pStyle w:val="ListParagraph"/>
        <w:numPr>
          <w:ilvl w:val="1"/>
          <w:numId w:val="1"/>
        </w:numPr>
        <w:rPr>
          <w:lang w:val="ru-RU"/>
        </w:rPr>
      </w:pPr>
      <w:r w:rsidRPr="006A40FF">
        <w:rPr>
          <w:lang w:val="ru-RU"/>
        </w:rPr>
        <w:t xml:space="preserve">Синдром </w:t>
      </w:r>
      <w:proofErr w:type="spellStart"/>
      <w:r w:rsidRPr="006A40FF">
        <w:rPr>
          <w:lang w:val="ru-RU"/>
        </w:rPr>
        <w:t>Ретта</w:t>
      </w:r>
      <w:proofErr w:type="spellEnd"/>
      <w:r w:rsidRPr="006A40FF">
        <w:rPr>
          <w:lang w:val="ru-RU"/>
        </w:rPr>
        <w:t xml:space="preserve">. </w:t>
      </w:r>
      <w:proofErr w:type="spellStart"/>
      <w:r w:rsidRPr="006A40FF">
        <w:rPr>
          <w:lang w:val="ru-RU"/>
        </w:rPr>
        <w:t>Этиопатогенез</w:t>
      </w:r>
      <w:proofErr w:type="spellEnd"/>
      <w:r w:rsidRPr="006A40FF">
        <w:rPr>
          <w:lang w:val="ru-RU"/>
        </w:rPr>
        <w:t>. Клиническая картина. Предупреждающие знаки.</w:t>
      </w:r>
    </w:p>
    <w:p w14:paraId="6B5BE7E9" w14:textId="793EC38E" w:rsidR="006A40FF" w:rsidRPr="006A40FF" w:rsidRDefault="006A40FF" w:rsidP="006A40FF">
      <w:pPr>
        <w:pStyle w:val="ListParagraph"/>
        <w:numPr>
          <w:ilvl w:val="1"/>
          <w:numId w:val="1"/>
        </w:numPr>
        <w:rPr>
          <w:lang w:val="ru-RU"/>
        </w:rPr>
      </w:pPr>
      <w:r w:rsidRPr="006A40FF">
        <w:rPr>
          <w:lang w:val="ru-RU"/>
        </w:rPr>
        <w:t xml:space="preserve">Синдром Аспергера. </w:t>
      </w:r>
      <w:proofErr w:type="spellStart"/>
      <w:r w:rsidRPr="006A40FF">
        <w:rPr>
          <w:lang w:val="ru-RU"/>
        </w:rPr>
        <w:t>Этиопатогенез</w:t>
      </w:r>
      <w:proofErr w:type="spellEnd"/>
      <w:r w:rsidRPr="006A40FF">
        <w:rPr>
          <w:lang w:val="ru-RU"/>
        </w:rPr>
        <w:t>. Клиническая картина. Предупреждающие знаки.</w:t>
      </w:r>
    </w:p>
    <w:p w14:paraId="3FDCC7FC" w14:textId="3FB1298F" w:rsidR="006A40FF" w:rsidRPr="006A40FF" w:rsidRDefault="006A40FF" w:rsidP="006A40FF">
      <w:pPr>
        <w:pStyle w:val="ListParagraph"/>
        <w:numPr>
          <w:ilvl w:val="1"/>
          <w:numId w:val="1"/>
        </w:numPr>
        <w:rPr>
          <w:lang w:val="ru-RU"/>
        </w:rPr>
      </w:pPr>
      <w:r w:rsidRPr="006A40FF">
        <w:rPr>
          <w:lang w:val="ru-RU"/>
        </w:rPr>
        <w:t>Расстройства аутистического спектра (РАС). Принципы лечения.</w:t>
      </w:r>
    </w:p>
    <w:p w14:paraId="13F0EF95" w14:textId="24E04A57" w:rsidR="006A40FF" w:rsidRPr="006A40FF" w:rsidRDefault="006A40FF" w:rsidP="006A40FF">
      <w:pPr>
        <w:pStyle w:val="ListParagraph"/>
        <w:numPr>
          <w:ilvl w:val="1"/>
          <w:numId w:val="1"/>
        </w:numPr>
        <w:rPr>
          <w:lang w:val="ru-RU"/>
        </w:rPr>
      </w:pPr>
      <w:r w:rsidRPr="006A40FF">
        <w:rPr>
          <w:lang w:val="ru-RU"/>
        </w:rPr>
        <w:lastRenderedPageBreak/>
        <w:t xml:space="preserve">СДВГ. </w:t>
      </w:r>
      <w:proofErr w:type="spellStart"/>
      <w:r w:rsidRPr="006A40FF">
        <w:rPr>
          <w:lang w:val="ru-RU"/>
        </w:rPr>
        <w:t>Этиопатогенез</w:t>
      </w:r>
      <w:proofErr w:type="spellEnd"/>
      <w:r w:rsidRPr="006A40FF">
        <w:rPr>
          <w:lang w:val="ru-RU"/>
        </w:rPr>
        <w:t>. Клиническая картина. Предупреждающие знаки. Принципы лечения.</w:t>
      </w:r>
    </w:p>
    <w:p w14:paraId="1D23E339" w14:textId="78CAEF5C" w:rsidR="006A40FF" w:rsidRPr="006A40FF" w:rsidRDefault="006A40FF" w:rsidP="006A40FF">
      <w:pPr>
        <w:pStyle w:val="ListParagraph"/>
        <w:numPr>
          <w:ilvl w:val="1"/>
          <w:numId w:val="1"/>
        </w:numPr>
        <w:rPr>
          <w:lang w:val="ru-RU"/>
        </w:rPr>
      </w:pPr>
      <w:r w:rsidRPr="006A40FF">
        <w:rPr>
          <w:lang w:val="ru-RU"/>
        </w:rPr>
        <w:t>6. Умственная отсталость</w:t>
      </w:r>
      <w:r w:rsidR="00455312">
        <w:rPr>
          <w:lang w:val="ro-RO"/>
        </w:rPr>
        <w:t xml:space="preserve">. </w:t>
      </w:r>
      <w:r w:rsidRPr="006A40FF">
        <w:rPr>
          <w:lang w:val="ru-RU"/>
        </w:rPr>
        <w:t xml:space="preserve">Предупреждающие знаки. </w:t>
      </w:r>
      <w:proofErr w:type="spellStart"/>
      <w:r w:rsidRPr="006A40FF">
        <w:rPr>
          <w:lang w:val="ru-RU"/>
        </w:rPr>
        <w:t>Этиопатогенез</w:t>
      </w:r>
      <w:proofErr w:type="spellEnd"/>
      <w:r w:rsidRPr="006A40FF">
        <w:rPr>
          <w:lang w:val="ru-RU"/>
        </w:rPr>
        <w:t>. Клиническая картина.</w:t>
      </w:r>
    </w:p>
    <w:p w14:paraId="04D0CF1D" w14:textId="0374879D" w:rsidR="006A40FF" w:rsidRPr="006A40FF" w:rsidRDefault="006A40FF" w:rsidP="006A40FF">
      <w:pPr>
        <w:pStyle w:val="ListParagraph"/>
        <w:numPr>
          <w:ilvl w:val="1"/>
          <w:numId w:val="1"/>
        </w:numPr>
        <w:rPr>
          <w:lang w:val="ru-RU"/>
        </w:rPr>
      </w:pPr>
      <w:r w:rsidRPr="006A40FF">
        <w:rPr>
          <w:lang w:val="ru-RU"/>
        </w:rPr>
        <w:t>Умственная отсталость. Оценка. Принципы лечения.</w:t>
      </w:r>
    </w:p>
    <w:p w14:paraId="59A63100" w14:textId="56CFF701" w:rsidR="006A40FF" w:rsidRPr="006A40FF" w:rsidRDefault="006A40FF" w:rsidP="006A40FF">
      <w:pPr>
        <w:pStyle w:val="ListParagraph"/>
        <w:numPr>
          <w:ilvl w:val="1"/>
          <w:numId w:val="1"/>
        </w:numPr>
        <w:rPr>
          <w:lang w:val="ru-RU"/>
        </w:rPr>
      </w:pPr>
      <w:r w:rsidRPr="006A40FF">
        <w:rPr>
          <w:lang w:val="ru-RU"/>
        </w:rPr>
        <w:t xml:space="preserve">Деменция </w:t>
      </w:r>
      <w:proofErr w:type="spellStart"/>
      <w:r w:rsidRPr="006A40FF">
        <w:rPr>
          <w:lang w:val="ru-RU"/>
        </w:rPr>
        <w:t>альцгеймеровского</w:t>
      </w:r>
      <w:proofErr w:type="spellEnd"/>
      <w:r w:rsidRPr="006A40FF">
        <w:rPr>
          <w:lang w:val="ru-RU"/>
        </w:rPr>
        <w:t xml:space="preserve"> типа. </w:t>
      </w:r>
      <w:proofErr w:type="spellStart"/>
      <w:r w:rsidRPr="006A40FF">
        <w:rPr>
          <w:lang w:val="ru-RU"/>
        </w:rPr>
        <w:t>Этиопатогенез</w:t>
      </w:r>
      <w:proofErr w:type="spellEnd"/>
      <w:r w:rsidRPr="006A40FF">
        <w:rPr>
          <w:lang w:val="ru-RU"/>
        </w:rPr>
        <w:t>. Предупреждающие знаки. Клиническая картина.</w:t>
      </w:r>
    </w:p>
    <w:p w14:paraId="57B29FF2" w14:textId="191F5C97" w:rsidR="006A40FF" w:rsidRPr="006A40FF" w:rsidRDefault="006A40FF" w:rsidP="006A40FF">
      <w:pPr>
        <w:pStyle w:val="ListParagraph"/>
        <w:numPr>
          <w:ilvl w:val="1"/>
          <w:numId w:val="1"/>
        </w:numPr>
        <w:rPr>
          <w:lang w:val="ru-RU"/>
        </w:rPr>
      </w:pPr>
      <w:r w:rsidRPr="006A40FF">
        <w:rPr>
          <w:lang w:val="ru-RU"/>
        </w:rPr>
        <w:t xml:space="preserve">Сосудистая деменция. </w:t>
      </w:r>
      <w:proofErr w:type="spellStart"/>
      <w:r w:rsidRPr="006A40FF">
        <w:rPr>
          <w:lang w:val="ru-RU"/>
        </w:rPr>
        <w:t>Этиопатогенез</w:t>
      </w:r>
      <w:proofErr w:type="spellEnd"/>
      <w:r w:rsidRPr="006A40FF">
        <w:rPr>
          <w:lang w:val="ru-RU"/>
        </w:rPr>
        <w:t>. Предупреждающие знаки. Клиническая картина.</w:t>
      </w:r>
    </w:p>
    <w:p w14:paraId="7A0478EF" w14:textId="1425050C" w:rsidR="0097185C" w:rsidRPr="00EA3683" w:rsidRDefault="00E154C1" w:rsidP="006A40FF">
      <w:pPr>
        <w:pStyle w:val="ListParagraph"/>
        <w:numPr>
          <w:ilvl w:val="1"/>
          <w:numId w:val="1"/>
        </w:numPr>
        <w:rPr>
          <w:lang w:val="ru-RU"/>
        </w:rPr>
      </w:pPr>
      <w:r w:rsidRPr="006A40FF">
        <w:rPr>
          <w:lang w:val="ru-RU"/>
        </w:rPr>
        <w:t xml:space="preserve">Деменция </w:t>
      </w:r>
      <w:proofErr w:type="spellStart"/>
      <w:r w:rsidRPr="006A40FF">
        <w:rPr>
          <w:lang w:val="ru-RU"/>
        </w:rPr>
        <w:t>альцгеймеровского</w:t>
      </w:r>
      <w:proofErr w:type="spellEnd"/>
      <w:r w:rsidRPr="006A40FF">
        <w:rPr>
          <w:lang w:val="ru-RU"/>
        </w:rPr>
        <w:t xml:space="preserve"> типа</w:t>
      </w:r>
      <w:r w:rsidRPr="006A40FF">
        <w:rPr>
          <w:lang w:val="ru-RU"/>
        </w:rPr>
        <w:t xml:space="preserve"> </w:t>
      </w:r>
      <w:r w:rsidR="006A40FF" w:rsidRPr="006A40FF">
        <w:rPr>
          <w:lang w:val="ru-RU"/>
        </w:rPr>
        <w:t>и сосудистая деменция. Оценка. Принципы лечения.</w:t>
      </w:r>
    </w:p>
    <w:sectPr w:rsidR="0097185C" w:rsidRPr="00EA3683" w:rsidSect="00396C3D">
      <w:pgSz w:w="11907" w:h="16840" w:code="9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152E"/>
    <w:multiLevelType w:val="hybridMultilevel"/>
    <w:tmpl w:val="57F6F892"/>
    <w:lvl w:ilvl="0" w:tplc="74CE9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6ECE"/>
    <w:multiLevelType w:val="hybridMultilevel"/>
    <w:tmpl w:val="586A51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1DD0F4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71420">
    <w:abstractNumId w:val="1"/>
  </w:num>
  <w:num w:numId="2" w16cid:durableId="124827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86"/>
    <w:rsid w:val="0001496C"/>
    <w:rsid w:val="00023BE9"/>
    <w:rsid w:val="0002779F"/>
    <w:rsid w:val="00132708"/>
    <w:rsid w:val="002B4554"/>
    <w:rsid w:val="002E425A"/>
    <w:rsid w:val="00370950"/>
    <w:rsid w:val="00396C3D"/>
    <w:rsid w:val="003C2862"/>
    <w:rsid w:val="004250FA"/>
    <w:rsid w:val="00455312"/>
    <w:rsid w:val="00487F25"/>
    <w:rsid w:val="005A3B81"/>
    <w:rsid w:val="00614F90"/>
    <w:rsid w:val="00617DE9"/>
    <w:rsid w:val="006512DB"/>
    <w:rsid w:val="006A40FF"/>
    <w:rsid w:val="0082473C"/>
    <w:rsid w:val="00830C3B"/>
    <w:rsid w:val="0097185C"/>
    <w:rsid w:val="0098707C"/>
    <w:rsid w:val="009E23F9"/>
    <w:rsid w:val="009E4BAD"/>
    <w:rsid w:val="00A02C06"/>
    <w:rsid w:val="00A16F86"/>
    <w:rsid w:val="00A3597D"/>
    <w:rsid w:val="00AA4142"/>
    <w:rsid w:val="00B32A95"/>
    <w:rsid w:val="00D27573"/>
    <w:rsid w:val="00DB2A85"/>
    <w:rsid w:val="00DE53D2"/>
    <w:rsid w:val="00E154C1"/>
    <w:rsid w:val="00E17E0F"/>
    <w:rsid w:val="00E33169"/>
    <w:rsid w:val="00E67193"/>
    <w:rsid w:val="00EA2BC2"/>
    <w:rsid w:val="00EA3683"/>
    <w:rsid w:val="00EF4671"/>
    <w:rsid w:val="00F31005"/>
    <w:rsid w:val="00F805D0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1BF1"/>
  <w15:chartTrackingRefBased/>
  <w15:docId w15:val="{0E82ADDF-4E38-470D-ADD5-3D6481B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BC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C0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C0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C06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C06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1496C"/>
    <w:pPr>
      <w:spacing w:after="0" w:line="240" w:lineRule="auto"/>
      <w:ind w:left="720"/>
      <w:contextualSpacing/>
    </w:pPr>
    <w:rPr>
      <w:kern w:val="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Garaz</dc:creator>
  <cp:keywords/>
  <dc:description/>
  <cp:lastModifiedBy>Grigore Garaz</cp:lastModifiedBy>
  <cp:revision>38</cp:revision>
  <dcterms:created xsi:type="dcterms:W3CDTF">2023-04-25T06:04:00Z</dcterms:created>
  <dcterms:modified xsi:type="dcterms:W3CDTF">2023-04-25T07:39:00Z</dcterms:modified>
</cp:coreProperties>
</file>