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2A5" w:rsidRPr="00614F55" w:rsidRDefault="00C332A5" w:rsidP="00C332A5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S.03.O.012.</w:t>
      </w:r>
      <w:r w:rsidRPr="00614F55">
        <w:rPr>
          <w:rFonts w:cs="Times New Roman"/>
          <w:b/>
          <w:bCs/>
          <w:i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  <w:t>MANAGEMENTUL CALITĂȚII SERVICIILOR DE SĂNĂTATE MINTALĂ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663"/>
      </w:tblGrid>
      <w:tr w:rsidR="00C332A5" w:rsidRPr="009F770C" w:rsidTr="0020442A">
        <w:tc>
          <w:tcPr>
            <w:tcW w:w="2404" w:type="dxa"/>
            <w:shd w:val="clear" w:color="auto" w:fill="D9E2F3" w:themeFill="accent1" w:themeFillTint="33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b/>
                <w:bCs/>
                <w:i/>
                <w:color w:val="222222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b/>
                <w:bCs/>
                <w:color w:val="222222"/>
                <w:sz w:val="24"/>
                <w:szCs w:val="24"/>
                <w:highlight w:val="white"/>
                <w:lang w:val="ro-RO"/>
              </w:rPr>
              <w:t>Managementul calității serviciilor de sănătate mintală</w:t>
            </w:r>
          </w:p>
        </w:tc>
      </w:tr>
      <w:tr w:rsidR="00C332A5" w:rsidRPr="00CF063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Obligatoriu</w:t>
            </w:r>
          </w:p>
        </w:tc>
      </w:tr>
      <w:tr w:rsidR="00C332A5" w:rsidRPr="00CF063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II, sem III</w:t>
            </w:r>
          </w:p>
        </w:tc>
      </w:tr>
      <w:tr w:rsidR="00C332A5" w:rsidRPr="00CF063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C332A5" w:rsidRPr="009F770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b/>
                <w:bCs/>
                <w:sz w:val="24"/>
                <w:szCs w:val="24"/>
                <w:lang w:val="ro-RO"/>
              </w:rPr>
              <w:t>Chihai</w:t>
            </w:r>
            <w:proofErr w:type="spellEnd"/>
            <w:r w:rsidRPr="00CF063C">
              <w:rPr>
                <w:rFonts w:cs="Times New Roman"/>
                <w:b/>
                <w:bCs/>
                <w:sz w:val="24"/>
                <w:szCs w:val="24"/>
                <w:lang w:val="ro-RO"/>
              </w:rPr>
              <w:t xml:space="preserve"> Jana,</w:t>
            </w: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dr.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hab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. șt. med., conf. univ.</w:t>
            </w:r>
          </w:p>
        </w:tc>
      </w:tr>
      <w:tr w:rsidR="00C332A5" w:rsidRPr="009F770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C332A5" w:rsidRPr="009F770C" w:rsidTr="0020442A">
        <w:tc>
          <w:tcPr>
            <w:tcW w:w="2404" w:type="dxa"/>
            <w:vMerge w:val="restart"/>
          </w:tcPr>
          <w:p w:rsidR="00C332A5" w:rsidRPr="00CF063C" w:rsidRDefault="00C332A5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C332A5" w:rsidRPr="00CF063C" w:rsidRDefault="00C332A5" w:rsidP="0020442A">
            <w:pPr>
              <w:rPr>
                <w:rFonts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Pentru însușirea eficientă și realizarea cu succes a activităților masteranzi trebuie să: cunoască limba de predare; să posede cunoștințe în domeniul medicinii, psihologiei, sănătății publice și epidemiologiei clinice</w:t>
            </w:r>
          </w:p>
        </w:tc>
      </w:tr>
      <w:tr w:rsidR="00C332A5" w:rsidRPr="009F770C" w:rsidTr="0020442A">
        <w:tc>
          <w:tcPr>
            <w:tcW w:w="2404" w:type="dxa"/>
            <w:vMerge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Să posede competențe digitale (utilizarea internetului, procesarea documentelor, tabelelor electronice și prezentărilor); abilitatea de comunicare și lucru în echipă; calități–comprehensiune, toleranță, autonomie.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</w:tr>
      <w:tr w:rsidR="00C332A5" w:rsidRPr="009F770C" w:rsidTr="0020442A">
        <w:tc>
          <w:tcPr>
            <w:tcW w:w="2404" w:type="dxa"/>
            <w:shd w:val="clear" w:color="auto" w:fill="D9E2F3" w:themeFill="accent1" w:themeFillTint="33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Scopul disciplinei este de a oferi masteranzilor cunoștințe privind contextul managementului calității în servicii de sănătate mintală, de a consolida capacitățile managementului instituțiilor medico-sanitare din țară în aplicarea conformă a prevederilor actelor normative în domeniul managementului calității, dezvoltarea unor instrumente eficiente la nivel instituțional, a unor proceduri și standarde necesare pentru a face față cerințelor actuale crescânde a sistemului sănătății, precum și așteptărilor pacienților. Totodată să ofere recomandări practice pentru implementarea mecanismelor de îmbunătățire a calității serviciilor pentru sănătate mintală la nivel local și național.</w:t>
            </w:r>
          </w:p>
          <w:p w:rsidR="00C332A5" w:rsidRPr="00CF063C" w:rsidRDefault="00C332A5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332A5" w:rsidRPr="009F770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Managementul calității - definiții și concepții.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Îmbunătățirea calității îngrijirilor sănătății mintale.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Standarde de calitate. Principiile standardelor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Organizarea calității în cadrul spitalelor de psihiatrie, centrelor comunitare de sănătate mintală.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Metode de obținere a calității. Indicatori de performanță a serviciilor prestate.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Îmbunătățirea calitativă: de la echilibrarea politicii până la evidența mecanismelor.</w:t>
            </w:r>
          </w:p>
          <w:p w:rsidR="00C332A5" w:rsidRPr="00CF063C" w:rsidRDefault="00C332A5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Dezvoltarea calității în serviciile sociale.</w:t>
            </w:r>
          </w:p>
        </w:tc>
      </w:tr>
      <w:tr w:rsidR="00C332A5" w:rsidRPr="009F770C" w:rsidTr="0020442A">
        <w:tc>
          <w:tcPr>
            <w:tcW w:w="2404" w:type="dxa"/>
            <w:shd w:val="clear" w:color="auto" w:fill="D9E2F3" w:themeFill="accent1" w:themeFillTint="33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  <w:t>să cunoască teorii și noțiuni fundamentale în managementului calității serviciilor de sănătate mintală;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  <w:t>să cunoască sistemul național și internațional de management al calității;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hAnsi="Times New Roman"/>
                <w:sz w:val="24"/>
                <w:szCs w:val="24"/>
              </w:rPr>
              <w:t>să cunoască standardele de calitate în serviciile se de sănătate mintală;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hAnsi="Times New Roman"/>
                <w:sz w:val="24"/>
                <w:szCs w:val="24"/>
              </w:rPr>
              <w:t xml:space="preserve">să </w:t>
            </w:r>
            <w:proofErr w:type="spellStart"/>
            <w:r w:rsidRPr="00CF063C">
              <w:rPr>
                <w:rFonts w:ascii="Times New Roman" w:hAnsi="Times New Roman"/>
                <w:sz w:val="24"/>
                <w:szCs w:val="24"/>
              </w:rPr>
              <w:t>cunoscă</w:t>
            </w:r>
            <w:proofErr w:type="spellEnd"/>
            <w:r w:rsidRPr="00CF0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63C">
              <w:rPr>
                <w:rFonts w:ascii="Times New Roman" w:hAnsi="Times New Roman"/>
                <w:sz w:val="24"/>
                <w:szCs w:val="24"/>
              </w:rPr>
              <w:t>idicatorii</w:t>
            </w:r>
            <w:proofErr w:type="spellEnd"/>
            <w:r w:rsidRPr="00CF063C">
              <w:rPr>
                <w:rFonts w:ascii="Times New Roman" w:hAnsi="Times New Roman"/>
                <w:sz w:val="24"/>
                <w:szCs w:val="24"/>
              </w:rPr>
              <w:t xml:space="preserve"> de performanță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proofErr w:type="spellStart"/>
            <w:r w:rsidRPr="00CF063C">
              <w:rPr>
                <w:rFonts w:ascii="Times New Roman" w:hAnsi="Times New Roman"/>
                <w:sz w:val="24"/>
                <w:szCs w:val="24"/>
              </w:rPr>
              <w:lastRenderedPageBreak/>
              <w:t>prioritizeze</w:t>
            </w:r>
            <w:proofErr w:type="spellEnd"/>
            <w:r w:rsidRPr="00CF063C">
              <w:rPr>
                <w:rFonts w:ascii="Times New Roman" w:hAnsi="Times New Roman"/>
                <w:sz w:val="24"/>
                <w:szCs w:val="24"/>
              </w:rPr>
              <w:t xml:space="preserve"> problemele de calitate identificate în îngrijirea sănătății mintale;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hAnsi="Times New Roman"/>
                <w:sz w:val="24"/>
                <w:szCs w:val="24"/>
              </w:rPr>
              <w:t>să stabilească directive de acțiune în domeniul calității;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  <w:t>să elaboreze un plan de îmbunătățire prin trasarea obiectivelor de scurtă durată și de lungă durată;</w:t>
            </w:r>
          </w:p>
          <w:p w:rsidR="00C332A5" w:rsidRPr="00CF063C" w:rsidRDefault="00C332A5" w:rsidP="0020442A">
            <w:pPr>
              <w:pStyle w:val="ListParagraph1"/>
              <w:ind w:left="0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</w:pPr>
            <w:r w:rsidRPr="00CF063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bidi="hi-IN"/>
              </w:rPr>
              <w:t>să fie competent să îmbunătățească calitatea serviciilor pentru sănătate mintală.</w:t>
            </w:r>
          </w:p>
          <w:p w:rsidR="00C332A5" w:rsidRPr="00CF063C" w:rsidRDefault="00C332A5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2A5" w:rsidRPr="009F770C" w:rsidTr="0020442A">
        <w:tc>
          <w:tcPr>
            <w:tcW w:w="240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332A5" w:rsidRPr="00CF063C" w:rsidRDefault="00C332A5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>Pregătirea unui plan strategic de dezvoltare în sănătatea mintală privind accesibilitate la remedii medicamentoase utilizate în tulburări de sănătate mintală;</w:t>
            </w:r>
          </w:p>
          <w:p w:rsidR="00C332A5" w:rsidRPr="00CF063C" w:rsidRDefault="00C332A5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 xml:space="preserve">Dezvoltarea unei strategii privind creșterea serviciilor de sănătate mintală integrate în sistemul general de sănătate; </w:t>
            </w:r>
          </w:p>
          <w:p w:rsidR="00C332A5" w:rsidRPr="00CF063C" w:rsidRDefault="00C332A5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063C">
              <w:rPr>
                <w:sz w:val="24"/>
                <w:szCs w:val="24"/>
              </w:rPr>
              <w:t>Abilitatea de a integra cunoștințele în domeniile disciplinelor fundamentale, preclinice și celor clinice.</w:t>
            </w:r>
          </w:p>
        </w:tc>
      </w:tr>
      <w:tr w:rsidR="00C332A5" w:rsidRPr="00CF063C" w:rsidTr="0020442A">
        <w:tc>
          <w:tcPr>
            <w:tcW w:w="2404" w:type="dxa"/>
            <w:shd w:val="clear" w:color="auto" w:fill="D9E2F3" w:themeFill="accent1" w:themeFillTint="33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34" w:type="dxa"/>
          </w:tcPr>
          <w:p w:rsidR="00C332A5" w:rsidRPr="00CF063C" w:rsidRDefault="00C332A5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5"/>
    <w:rsid w:val="008211B8"/>
    <w:rsid w:val="00C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79E95E7-3835-5C42-AF07-9030E02A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5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2A5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C332A5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C332A5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C332A5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2024-03-13T11:20:00Z</dcterms:created>
  <dcterms:modified xsi:type="dcterms:W3CDTF">2024-03-13T11:20:00Z</dcterms:modified>
</cp:coreProperties>
</file>